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AB687A" w14:textId="77777777" w:rsidR="00E263B3" w:rsidRDefault="00E263B3" w:rsidP="00E67476">
      <w:pPr>
        <w:pStyle w:val="NormalWeb"/>
        <w:spacing w:before="0" w:beforeAutospacing="0" w:after="0" w:afterAutospacing="0"/>
        <w:rPr>
          <w:rFonts w:ascii="Calibri" w:hAnsi="Calibri"/>
          <w:b/>
          <w:bCs/>
        </w:rPr>
      </w:pPr>
      <w:r w:rsidRPr="00E263B3">
        <w:rPr>
          <w:rFonts w:ascii="Calibri" w:hAnsi="Calibri"/>
          <w:b/>
          <w:bCs/>
          <w:noProof/>
        </w:rPr>
        <w:drawing>
          <wp:inline distT="0" distB="0" distL="0" distR="0" wp14:anchorId="124FC52F" wp14:editId="194C5CE4">
            <wp:extent cx="2584762" cy="456520"/>
            <wp:effectExtent l="19050" t="0" r="6038" b="0"/>
            <wp:docPr id="6" name="Picture 0" descr="LogoC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ol.bmp"/>
                    <pic:cNvPicPr/>
                  </pic:nvPicPr>
                  <pic:blipFill>
                    <a:blip r:embed="rId5" cstate="print"/>
                    <a:srcRect l="2216"/>
                    <a:stretch>
                      <a:fillRect/>
                    </a:stretch>
                  </pic:blipFill>
                  <pic:spPr>
                    <a:xfrm>
                      <a:off x="0" y="0"/>
                      <a:ext cx="2581858" cy="456007"/>
                    </a:xfrm>
                    <a:prstGeom prst="rect">
                      <a:avLst/>
                    </a:prstGeom>
                  </pic:spPr>
                </pic:pic>
              </a:graphicData>
            </a:graphic>
          </wp:inline>
        </w:drawing>
      </w:r>
    </w:p>
    <w:p w14:paraId="32D3B7BC" w14:textId="39070F88" w:rsidR="001D5797" w:rsidRPr="008543BC" w:rsidRDefault="001D5797" w:rsidP="001D5797">
      <w:pPr>
        <w:pStyle w:val="NormalWeb"/>
        <w:spacing w:before="0" w:beforeAutospacing="0" w:after="0" w:afterAutospacing="0"/>
        <w:rPr>
          <w:rFonts w:ascii="Calibri" w:hAnsi="Calibri"/>
          <w:b/>
          <w:bCs/>
        </w:rPr>
      </w:pPr>
      <w:r w:rsidRPr="008543BC">
        <w:rPr>
          <w:rFonts w:ascii="Calibri" w:hAnsi="Calibri"/>
          <w:b/>
          <w:bCs/>
        </w:rPr>
        <w:t xml:space="preserve">Eurobodalla Shire Council </w:t>
      </w:r>
    </w:p>
    <w:p w14:paraId="7F3C6F99" w14:textId="3F266754" w:rsidR="001D5797" w:rsidRDefault="00526BB1" w:rsidP="001D5797">
      <w:pPr>
        <w:pStyle w:val="NormalWeb"/>
        <w:spacing w:before="0" w:beforeAutospacing="0" w:after="0" w:afterAutospacing="0"/>
        <w:rPr>
          <w:rFonts w:ascii="Calibri" w:hAnsi="Calibri"/>
          <w:b/>
          <w:bCs/>
        </w:rPr>
      </w:pPr>
      <w:r>
        <w:rPr>
          <w:rFonts w:ascii="Calibri" w:hAnsi="Calibri"/>
          <w:b/>
          <w:bCs/>
        </w:rPr>
        <w:t xml:space="preserve">Wednesday 1 </w:t>
      </w:r>
      <w:r w:rsidR="00972C35">
        <w:rPr>
          <w:rFonts w:ascii="Calibri" w:hAnsi="Calibri"/>
          <w:b/>
          <w:bCs/>
        </w:rPr>
        <w:t>July</w:t>
      </w:r>
      <w:r w:rsidR="00E15B36">
        <w:rPr>
          <w:rFonts w:ascii="Calibri" w:hAnsi="Calibri"/>
          <w:b/>
          <w:bCs/>
        </w:rPr>
        <w:t xml:space="preserve"> </w:t>
      </w:r>
      <w:r w:rsidR="00BE3E0D">
        <w:rPr>
          <w:rFonts w:ascii="Calibri" w:hAnsi="Calibri"/>
          <w:b/>
          <w:bCs/>
        </w:rPr>
        <w:t>20</w:t>
      </w:r>
      <w:r w:rsidR="004533E7">
        <w:rPr>
          <w:rFonts w:ascii="Calibri" w:hAnsi="Calibri"/>
          <w:b/>
          <w:bCs/>
        </w:rPr>
        <w:t>20</w:t>
      </w:r>
    </w:p>
    <w:p w14:paraId="1429753E" w14:textId="77777777" w:rsidR="00526BB1" w:rsidRDefault="00526BB1" w:rsidP="001D5797">
      <w:pPr>
        <w:pStyle w:val="NormalWeb"/>
        <w:spacing w:before="0" w:beforeAutospacing="0" w:after="0" w:afterAutospacing="0"/>
        <w:rPr>
          <w:rFonts w:ascii="Calibri" w:hAnsi="Calibri"/>
          <w:b/>
          <w:bCs/>
        </w:rPr>
      </w:pPr>
    </w:p>
    <w:p w14:paraId="696827D6" w14:textId="5A052CFF" w:rsidR="00CF7913" w:rsidRPr="00526BB1" w:rsidRDefault="003B21D6" w:rsidP="001D5797">
      <w:pPr>
        <w:pStyle w:val="NormalWeb"/>
        <w:spacing w:before="0" w:beforeAutospacing="0" w:after="0" w:afterAutospacing="0"/>
        <w:rPr>
          <w:rFonts w:ascii="Calibri" w:hAnsi="Calibri"/>
          <w:b/>
          <w:bCs/>
          <w:sz w:val="32"/>
          <w:szCs w:val="32"/>
        </w:rPr>
      </w:pPr>
      <w:r>
        <w:rPr>
          <w:rFonts w:ascii="Calibri" w:hAnsi="Calibri"/>
          <w:b/>
          <w:bCs/>
          <w:sz w:val="32"/>
          <w:szCs w:val="32"/>
        </w:rPr>
        <w:t>Look after your tackle</w:t>
      </w:r>
    </w:p>
    <w:p w14:paraId="4C924BA6" w14:textId="77777777" w:rsidR="001D5797" w:rsidRPr="00972C35" w:rsidRDefault="001D5797" w:rsidP="00387AD0">
      <w:pPr>
        <w:pStyle w:val="NormalWeb"/>
        <w:spacing w:before="0" w:beforeAutospacing="0" w:after="0" w:afterAutospacing="0"/>
        <w:rPr>
          <w:rFonts w:ascii="Calibri" w:hAnsi="Calibri"/>
          <w:b/>
          <w:bCs/>
        </w:rPr>
      </w:pPr>
    </w:p>
    <w:p w14:paraId="56A25EA3" w14:textId="2BC0B8A4" w:rsidR="001F7797" w:rsidRDefault="001F7797" w:rsidP="00387AD0">
      <w:pPr>
        <w:spacing w:after="0" w:line="240" w:lineRule="auto"/>
      </w:pPr>
      <w:r w:rsidRPr="00696712">
        <w:t xml:space="preserve">Local and visiting fishers are being urged to </w:t>
      </w:r>
      <w:r w:rsidR="008A3352" w:rsidRPr="00696712">
        <w:t>‘</w:t>
      </w:r>
      <w:r w:rsidRPr="00696712">
        <w:t>look after their tackle</w:t>
      </w:r>
      <w:r w:rsidR="008A3352" w:rsidRPr="00696712">
        <w:t>’</w:t>
      </w:r>
      <w:r w:rsidRPr="00696712">
        <w:t xml:space="preserve"> in a new nationwide campaign</w:t>
      </w:r>
      <w:r w:rsidR="008A3352" w:rsidRPr="00696712">
        <w:t> </w:t>
      </w:r>
      <w:r w:rsidR="003B21D6" w:rsidRPr="00696712">
        <w:t>aimed at reducing</w:t>
      </w:r>
      <w:r w:rsidRPr="00696712">
        <w:t xml:space="preserve"> </w:t>
      </w:r>
      <w:r w:rsidR="008A3352" w:rsidRPr="00696712">
        <w:t xml:space="preserve">lost </w:t>
      </w:r>
      <w:r w:rsidRPr="00696712">
        <w:t xml:space="preserve">fishing line </w:t>
      </w:r>
      <w:r w:rsidR="008A3352" w:rsidRPr="00696712">
        <w:t>in</w:t>
      </w:r>
      <w:r w:rsidRPr="00696712">
        <w:t xml:space="preserve"> waterways.</w:t>
      </w:r>
    </w:p>
    <w:p w14:paraId="1B783CE1" w14:textId="77777777" w:rsidR="00387AD0" w:rsidRDefault="00387AD0" w:rsidP="00387AD0">
      <w:pPr>
        <w:spacing w:after="0" w:line="240" w:lineRule="auto"/>
      </w:pPr>
    </w:p>
    <w:p w14:paraId="7DCB9A32" w14:textId="6EC43A49" w:rsidR="008A3352" w:rsidRDefault="008A3352" w:rsidP="00387AD0">
      <w:pPr>
        <w:spacing w:after="0" w:line="240" w:lineRule="auto"/>
      </w:pPr>
      <w:r w:rsidRPr="00696712">
        <w:t>Fishing line is one of the top-20 items of litter impacting Australian waterways, where it can kill and injure marine life.</w:t>
      </w:r>
    </w:p>
    <w:p w14:paraId="78FCE559" w14:textId="77777777" w:rsidR="00387AD0" w:rsidRPr="00696712" w:rsidRDefault="00387AD0" w:rsidP="00387AD0">
      <w:pPr>
        <w:spacing w:after="0" w:line="240" w:lineRule="auto"/>
      </w:pPr>
    </w:p>
    <w:p w14:paraId="758E8AAE" w14:textId="18F777A7" w:rsidR="001F7797" w:rsidRDefault="008A3352" w:rsidP="00387AD0">
      <w:pPr>
        <w:spacing w:after="0" w:line="240" w:lineRule="auto"/>
      </w:pPr>
      <w:r w:rsidRPr="00696712">
        <w:t>A</w:t>
      </w:r>
      <w:r w:rsidR="001F7797" w:rsidRPr="00696712">
        <w:t>n initiative of th</w:t>
      </w:r>
      <w:r w:rsidR="00E96E61" w:rsidRPr="00696712">
        <w:t xml:space="preserve">e Tangaroa Blue Foundation, </w:t>
      </w:r>
      <w:r w:rsidRPr="00696712">
        <w:t>the</w:t>
      </w:r>
      <w:r w:rsidR="00696712">
        <w:t xml:space="preserve"> ‘look after your tackle’</w:t>
      </w:r>
      <w:r w:rsidRPr="00696712">
        <w:t xml:space="preserve"> campaign </w:t>
      </w:r>
      <w:r w:rsidR="003B21D6" w:rsidRPr="00696712">
        <w:t>urges recreational fishers to properly dispose of fishing tackle and to</w:t>
      </w:r>
      <w:r w:rsidRPr="00696712">
        <w:t xml:space="preserve"> “</w:t>
      </w:r>
      <w:r w:rsidR="003B21D6" w:rsidRPr="00696712">
        <w:t>know their</w:t>
      </w:r>
      <w:r w:rsidRPr="00696712">
        <w:t xml:space="preserve"> knots” </w:t>
      </w:r>
      <w:r w:rsidR="003B21D6" w:rsidRPr="00696712">
        <w:t>to prevent un</w:t>
      </w:r>
      <w:r w:rsidR="00E96E61" w:rsidRPr="00696712">
        <w:t xml:space="preserve">expected </w:t>
      </w:r>
      <w:r w:rsidR="003B21D6" w:rsidRPr="00696712">
        <w:t>losses.</w:t>
      </w:r>
    </w:p>
    <w:p w14:paraId="68B5FFEE" w14:textId="77777777" w:rsidR="00387AD0" w:rsidRPr="00696712" w:rsidRDefault="00387AD0" w:rsidP="00387AD0">
      <w:pPr>
        <w:spacing w:after="0" w:line="240" w:lineRule="auto"/>
      </w:pPr>
    </w:p>
    <w:p w14:paraId="04DD020E" w14:textId="29284B7E" w:rsidR="003B21D6" w:rsidRDefault="003B21D6" w:rsidP="00387AD0">
      <w:pPr>
        <w:spacing w:after="0" w:line="240" w:lineRule="auto"/>
      </w:pPr>
      <w:r w:rsidRPr="00696712">
        <w:t xml:space="preserve">Fishers can even test themselves against knot-tying expert Adam </w:t>
      </w:r>
      <w:proofErr w:type="spellStart"/>
      <w:r w:rsidRPr="00696712">
        <w:t>Royle</w:t>
      </w:r>
      <w:proofErr w:type="spellEnd"/>
      <w:r w:rsidR="00E96E61" w:rsidRPr="00696712">
        <w:t>,</w:t>
      </w:r>
      <w:r w:rsidRPr="00696712">
        <w:t xml:space="preserve"> from the </w:t>
      </w:r>
      <w:r w:rsidR="00E96E61" w:rsidRPr="00696712">
        <w:t xml:space="preserve">Australian </w:t>
      </w:r>
      <w:r w:rsidRPr="00696712">
        <w:t>National Sportfishing Association,</w:t>
      </w:r>
      <w:r w:rsidR="00E96E61" w:rsidRPr="00696712">
        <w:t xml:space="preserve"> and</w:t>
      </w:r>
      <w:r w:rsidRPr="00696712">
        <w:t xml:space="preserve"> try to beat his 9.5-second improved clinch knot.</w:t>
      </w:r>
    </w:p>
    <w:p w14:paraId="09E4E82F" w14:textId="77777777" w:rsidR="00387AD0" w:rsidRPr="00696712" w:rsidRDefault="00387AD0" w:rsidP="00387AD0">
      <w:pPr>
        <w:spacing w:after="0" w:line="240" w:lineRule="auto"/>
      </w:pPr>
    </w:p>
    <w:p w14:paraId="0F797B6F" w14:textId="2DAC0A86" w:rsidR="003B21D6" w:rsidRDefault="00696712" w:rsidP="00387AD0">
      <w:pPr>
        <w:spacing w:after="0" w:line="240" w:lineRule="auto"/>
      </w:pPr>
      <w:r>
        <w:t xml:space="preserve">Eurobodalla </w:t>
      </w:r>
      <w:r w:rsidR="003B21D6" w:rsidRPr="00696712">
        <w:t xml:space="preserve">Council’s environmental education officer Bernadette Davis said fishing line remained in </w:t>
      </w:r>
      <w:r w:rsidR="00E96E61" w:rsidRPr="00696712">
        <w:t>the</w:t>
      </w:r>
      <w:r w:rsidR="003B21D6" w:rsidRPr="00696712">
        <w:t xml:space="preserve"> aquatic environment long after it had been thrown away.</w:t>
      </w:r>
    </w:p>
    <w:p w14:paraId="3C1C7A0A" w14:textId="77777777" w:rsidR="00387AD0" w:rsidRPr="00696712" w:rsidRDefault="00387AD0" w:rsidP="00387AD0">
      <w:pPr>
        <w:spacing w:after="0" w:line="240" w:lineRule="auto"/>
      </w:pPr>
    </w:p>
    <w:p w14:paraId="6C4812CB" w14:textId="2B82B6CA" w:rsidR="003B21D6" w:rsidRDefault="003B21D6" w:rsidP="00387AD0">
      <w:pPr>
        <w:spacing w:after="0" w:line="240" w:lineRule="auto"/>
      </w:pPr>
      <w:r w:rsidRPr="00696712">
        <w:t>“Discarded fishing line can severely injure or kill marine mammals and sea birds by entanglement, restricting their mobility and causing starvation, infection, amputation and eventually death,” she said.</w:t>
      </w:r>
    </w:p>
    <w:p w14:paraId="50AB1F1A" w14:textId="77777777" w:rsidR="00387AD0" w:rsidRPr="00696712" w:rsidRDefault="00387AD0" w:rsidP="00387AD0">
      <w:pPr>
        <w:spacing w:after="0" w:line="240" w:lineRule="auto"/>
      </w:pPr>
    </w:p>
    <w:p w14:paraId="4D451AC5" w14:textId="4FD4F95E" w:rsidR="003B21D6" w:rsidRDefault="003B21D6" w:rsidP="00387AD0">
      <w:pPr>
        <w:spacing w:after="0" w:line="240" w:lineRule="auto"/>
      </w:pPr>
      <w:r w:rsidRPr="00696712">
        <w:t xml:space="preserve">“We are asking our local and visiting fisherfolk to get on board with this national campaign and </w:t>
      </w:r>
      <w:r w:rsidR="00696712">
        <w:t>‘</w:t>
      </w:r>
      <w:r w:rsidRPr="00696712">
        <w:t>look after your tackle</w:t>
      </w:r>
      <w:r w:rsidR="00696712">
        <w:t>’</w:t>
      </w:r>
      <w:r w:rsidR="00E96E61" w:rsidRPr="00696712">
        <w:t xml:space="preserve">. </w:t>
      </w:r>
      <w:r w:rsidRPr="00696712">
        <w:t>Make sure you take any line or packaging with you when you are out at your favourite fishing spot and check that your knots are secure to avoid loss of gear.”</w:t>
      </w:r>
    </w:p>
    <w:p w14:paraId="386F6B95" w14:textId="77777777" w:rsidR="00387AD0" w:rsidRPr="00696712" w:rsidRDefault="00387AD0" w:rsidP="00387AD0">
      <w:pPr>
        <w:spacing w:after="0" w:line="240" w:lineRule="auto"/>
      </w:pPr>
    </w:p>
    <w:p w14:paraId="123112CE" w14:textId="257F0434" w:rsidR="00D82E9E" w:rsidRDefault="00D82E9E" w:rsidP="00387AD0">
      <w:pPr>
        <w:spacing w:after="0" w:line="240" w:lineRule="auto"/>
      </w:pPr>
      <w:r w:rsidRPr="00696712">
        <w:t>Council has installed fishing tackle debris bins at popular fishing locations throughout Eurobodalla for</w:t>
      </w:r>
      <w:r w:rsidR="009E6D89">
        <w:t xml:space="preserve"> beachgoers and anglers to use, maintained by fabulous volunteers.</w:t>
      </w:r>
    </w:p>
    <w:p w14:paraId="14D106E6" w14:textId="77777777" w:rsidR="00387AD0" w:rsidRPr="00696712" w:rsidRDefault="00387AD0" w:rsidP="00387AD0">
      <w:pPr>
        <w:spacing w:after="0" w:line="240" w:lineRule="auto"/>
      </w:pPr>
    </w:p>
    <w:p w14:paraId="791757F9" w14:textId="32026E63" w:rsidR="00D82E9E" w:rsidRDefault="00EA7C84" w:rsidP="00387AD0">
      <w:pPr>
        <w:spacing w:after="0" w:line="240" w:lineRule="auto"/>
      </w:pPr>
      <w:r w:rsidRPr="00696712">
        <w:t>“N</w:t>
      </w:r>
      <w:r w:rsidR="00D82E9E" w:rsidRPr="00696712">
        <w:t>ext time you are out and see one of our 'tackle bins', take a moment to look around and pick up any discarded fishing tackle you see - you may just be saving a life</w:t>
      </w:r>
      <w:r w:rsidRPr="00696712">
        <w:t xml:space="preserve">,” </w:t>
      </w:r>
      <w:r w:rsidR="00970C47" w:rsidRPr="00696712">
        <w:t>Ms Davis said</w:t>
      </w:r>
      <w:r w:rsidRPr="00696712">
        <w:t>.</w:t>
      </w:r>
    </w:p>
    <w:p w14:paraId="225194B9" w14:textId="77777777" w:rsidR="00387AD0" w:rsidRPr="00696712" w:rsidRDefault="00387AD0" w:rsidP="00387AD0">
      <w:pPr>
        <w:spacing w:after="0" w:line="240" w:lineRule="auto"/>
      </w:pPr>
    </w:p>
    <w:p w14:paraId="13527B7D" w14:textId="77777777" w:rsidR="00696712" w:rsidRDefault="00970C47" w:rsidP="00387AD0">
      <w:pPr>
        <w:spacing w:after="0" w:line="240" w:lineRule="auto"/>
      </w:pPr>
      <w:r w:rsidRPr="00696712">
        <w:t>“And i</w:t>
      </w:r>
      <w:r w:rsidR="00526BB1" w:rsidRPr="00696712">
        <w:t xml:space="preserve">f you have a favourite fishing spot with a discarded fishing line problem, </w:t>
      </w:r>
      <w:r w:rsidR="00696712">
        <w:t>we would like to hear about it.</w:t>
      </w:r>
    </w:p>
    <w:p w14:paraId="076DEFEC" w14:textId="2EC33EFF" w:rsidR="00526BB1" w:rsidRDefault="00696712" w:rsidP="00387AD0">
      <w:pPr>
        <w:spacing w:after="0" w:line="240" w:lineRule="auto"/>
      </w:pPr>
      <w:r>
        <w:t>“</w:t>
      </w:r>
      <w:r w:rsidR="00526BB1" w:rsidRPr="00696712">
        <w:t xml:space="preserve">Contact </w:t>
      </w:r>
      <w:hyperlink r:id="rId6" w:history="1">
        <w:r w:rsidR="00526BB1" w:rsidRPr="00696712">
          <w:rPr>
            <w:rStyle w:val="Hyperlink"/>
          </w:rPr>
          <w:t>Bernadette.davis@esc.nsw.gov.au</w:t>
        </w:r>
      </w:hyperlink>
      <w:r w:rsidR="00526BB1" w:rsidRPr="00696712">
        <w:t xml:space="preserve"> to find out how you can help.”</w:t>
      </w:r>
    </w:p>
    <w:p w14:paraId="1354828C" w14:textId="77777777" w:rsidR="00387AD0" w:rsidRPr="00696712" w:rsidRDefault="00387AD0" w:rsidP="00387AD0">
      <w:pPr>
        <w:spacing w:after="0" w:line="240" w:lineRule="auto"/>
      </w:pPr>
    </w:p>
    <w:p w14:paraId="6F2EE6FA" w14:textId="52911E6E" w:rsidR="00E96E61" w:rsidRPr="00696712" w:rsidRDefault="00E96E61" w:rsidP="00387AD0">
      <w:pPr>
        <w:spacing w:after="0" w:line="240" w:lineRule="auto"/>
      </w:pPr>
      <w:r w:rsidRPr="00696712">
        <w:t xml:space="preserve">For more information on the campaign – including the ‘know your knots’ challenge – head to </w:t>
      </w:r>
      <w:hyperlink r:id="rId7" w:history="1">
        <w:r w:rsidRPr="00696712">
          <w:rPr>
            <w:rStyle w:val="Hyperlink"/>
          </w:rPr>
          <w:t>www.tangaroablue.org/amdi-network/reefclean/lookafteryourtackle/</w:t>
        </w:r>
      </w:hyperlink>
    </w:p>
    <w:p w14:paraId="1616596B" w14:textId="2C20FA65" w:rsidR="00387AD0" w:rsidRDefault="00387AD0" w:rsidP="00970C47"/>
    <w:p w14:paraId="5D4E76BE" w14:textId="43115143" w:rsidR="00972C35" w:rsidRPr="00387AD0" w:rsidRDefault="00D64B2A" w:rsidP="00D64B2A">
      <w:pPr>
        <w:jc w:val="center"/>
        <w:rPr>
          <w:b/>
          <w:bCs/>
          <w:i/>
          <w:iCs/>
        </w:rPr>
      </w:pPr>
      <w:r>
        <w:rPr>
          <w:noProof/>
        </w:rPr>
        <w:drawing>
          <wp:inline distT="0" distB="0" distL="0" distR="0" wp14:anchorId="6C5B589C" wp14:editId="6AA6E58A">
            <wp:extent cx="2903220" cy="16246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19476" cy="1633751"/>
                    </a:xfrm>
                    <a:prstGeom prst="rect">
                      <a:avLst/>
                    </a:prstGeom>
                  </pic:spPr>
                </pic:pic>
              </a:graphicData>
            </a:graphic>
          </wp:inline>
        </w:drawing>
      </w:r>
      <w:r>
        <w:rPr>
          <w:b/>
          <w:bCs/>
          <w:i/>
          <w:iCs/>
        </w:rPr>
        <w:br/>
      </w:r>
      <w:r w:rsidR="0034618A" w:rsidRPr="00387AD0">
        <w:rPr>
          <w:b/>
          <w:bCs/>
          <w:i/>
          <w:iCs/>
        </w:rPr>
        <w:t xml:space="preserve">Discarded fishing line found at the Moruya </w:t>
      </w:r>
      <w:proofErr w:type="spellStart"/>
      <w:r w:rsidR="0034618A" w:rsidRPr="00387AD0">
        <w:rPr>
          <w:b/>
          <w:bCs/>
          <w:i/>
          <w:iCs/>
        </w:rPr>
        <w:t>Breakwall</w:t>
      </w:r>
      <w:proofErr w:type="spellEnd"/>
      <w:r w:rsidR="0034618A" w:rsidRPr="00387AD0">
        <w:rPr>
          <w:b/>
          <w:bCs/>
          <w:i/>
          <w:iCs/>
        </w:rPr>
        <w:t>.</w:t>
      </w:r>
    </w:p>
    <w:p w14:paraId="35834BC6" w14:textId="77777777" w:rsidR="008C603E" w:rsidRDefault="008C603E" w:rsidP="008C603E">
      <w:pPr>
        <w:pStyle w:val="NormalWeb"/>
        <w:spacing w:before="0" w:beforeAutospacing="0" w:after="0" w:afterAutospacing="0"/>
        <w:rPr>
          <w:rStyle w:val="Hyperlink"/>
          <w:rFonts w:ascii="Calibri" w:hAnsi="Calibri"/>
          <w:sz w:val="22"/>
          <w:szCs w:val="22"/>
        </w:rPr>
      </w:pPr>
      <w:r w:rsidRPr="00BF220D">
        <w:rPr>
          <w:rFonts w:ascii="Calibri" w:hAnsi="Calibri"/>
          <w:color w:val="5C92A0"/>
          <w:sz w:val="22"/>
          <w:szCs w:val="22"/>
        </w:rPr>
        <w:t>For all me</w:t>
      </w:r>
      <w:r>
        <w:rPr>
          <w:rFonts w:ascii="Calibri" w:hAnsi="Calibri"/>
          <w:color w:val="5C92A0"/>
          <w:sz w:val="22"/>
          <w:szCs w:val="22"/>
        </w:rPr>
        <w:t>dia enquiries, please contact 02 4474 1012 | 0448 005 166 |</w:t>
      </w:r>
      <w:r w:rsidRPr="00BF220D">
        <w:rPr>
          <w:rFonts w:ascii="Calibri" w:hAnsi="Calibri"/>
          <w:color w:val="5C92A0"/>
          <w:sz w:val="22"/>
          <w:szCs w:val="22"/>
        </w:rPr>
        <w:t xml:space="preserve"> </w:t>
      </w:r>
      <w:hyperlink r:id="rId9" w:history="1">
        <w:r w:rsidRPr="008C0AE2">
          <w:rPr>
            <w:rStyle w:val="Hyperlink"/>
            <w:rFonts w:ascii="Calibri" w:hAnsi="Calibri"/>
            <w:sz w:val="22"/>
            <w:szCs w:val="22"/>
          </w:rPr>
          <w:t>council.media@esc.nsw.gov.au</w:t>
        </w:r>
      </w:hyperlink>
    </w:p>
    <w:sectPr w:rsidR="008C603E" w:rsidSect="00E67476">
      <w:pgSz w:w="11906" w:h="16838"/>
      <w:pgMar w:top="794" w:right="794" w:bottom="794"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C65522"/>
    <w:multiLevelType w:val="multilevel"/>
    <w:tmpl w:val="7EC2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A05"/>
    <w:rsid w:val="00006384"/>
    <w:rsid w:val="00012146"/>
    <w:rsid w:val="000133C5"/>
    <w:rsid w:val="0002065A"/>
    <w:rsid w:val="00033321"/>
    <w:rsid w:val="00054ED7"/>
    <w:rsid w:val="00075026"/>
    <w:rsid w:val="00077BDA"/>
    <w:rsid w:val="00086A38"/>
    <w:rsid w:val="000D03A2"/>
    <w:rsid w:val="000F05C8"/>
    <w:rsid w:val="000F4D9E"/>
    <w:rsid w:val="00120288"/>
    <w:rsid w:val="001316E3"/>
    <w:rsid w:val="001400C0"/>
    <w:rsid w:val="00151DED"/>
    <w:rsid w:val="001841CB"/>
    <w:rsid w:val="001A0A28"/>
    <w:rsid w:val="001C73D1"/>
    <w:rsid w:val="001D31A5"/>
    <w:rsid w:val="001D5797"/>
    <w:rsid w:val="001F7797"/>
    <w:rsid w:val="00210385"/>
    <w:rsid w:val="00215553"/>
    <w:rsid w:val="0021640C"/>
    <w:rsid w:val="00232BB5"/>
    <w:rsid w:val="002562FE"/>
    <w:rsid w:val="00295095"/>
    <w:rsid w:val="002D745D"/>
    <w:rsid w:val="002E3329"/>
    <w:rsid w:val="00320248"/>
    <w:rsid w:val="00332E06"/>
    <w:rsid w:val="003404DE"/>
    <w:rsid w:val="003426FA"/>
    <w:rsid w:val="0034618A"/>
    <w:rsid w:val="0035281C"/>
    <w:rsid w:val="00371843"/>
    <w:rsid w:val="0037660E"/>
    <w:rsid w:val="003768B9"/>
    <w:rsid w:val="00376C05"/>
    <w:rsid w:val="00387AD0"/>
    <w:rsid w:val="003B21D6"/>
    <w:rsid w:val="003C1610"/>
    <w:rsid w:val="003D71BC"/>
    <w:rsid w:val="003F3CD7"/>
    <w:rsid w:val="004256E7"/>
    <w:rsid w:val="0044224A"/>
    <w:rsid w:val="004533E7"/>
    <w:rsid w:val="00472B21"/>
    <w:rsid w:val="004746D8"/>
    <w:rsid w:val="00496D0C"/>
    <w:rsid w:val="004D1BFA"/>
    <w:rsid w:val="004E1DCD"/>
    <w:rsid w:val="004F0B17"/>
    <w:rsid w:val="004F2EF5"/>
    <w:rsid w:val="00526BB1"/>
    <w:rsid w:val="00565AA1"/>
    <w:rsid w:val="0057094B"/>
    <w:rsid w:val="0058020F"/>
    <w:rsid w:val="006524A2"/>
    <w:rsid w:val="00653CCF"/>
    <w:rsid w:val="0066076E"/>
    <w:rsid w:val="006655D7"/>
    <w:rsid w:val="00696712"/>
    <w:rsid w:val="00696EAD"/>
    <w:rsid w:val="006E20C9"/>
    <w:rsid w:val="00714690"/>
    <w:rsid w:val="007602A2"/>
    <w:rsid w:val="00764E5E"/>
    <w:rsid w:val="007764EA"/>
    <w:rsid w:val="007C64D4"/>
    <w:rsid w:val="007C68E7"/>
    <w:rsid w:val="007C7AED"/>
    <w:rsid w:val="007F720D"/>
    <w:rsid w:val="00835888"/>
    <w:rsid w:val="008543BC"/>
    <w:rsid w:val="00874A66"/>
    <w:rsid w:val="0088358F"/>
    <w:rsid w:val="008A3352"/>
    <w:rsid w:val="008C603E"/>
    <w:rsid w:val="008D1170"/>
    <w:rsid w:val="008E2596"/>
    <w:rsid w:val="00905211"/>
    <w:rsid w:val="00940B43"/>
    <w:rsid w:val="00944084"/>
    <w:rsid w:val="00952A48"/>
    <w:rsid w:val="0095419F"/>
    <w:rsid w:val="0096227A"/>
    <w:rsid w:val="00970C47"/>
    <w:rsid w:val="00972C35"/>
    <w:rsid w:val="00995DC6"/>
    <w:rsid w:val="009C5D92"/>
    <w:rsid w:val="009C7090"/>
    <w:rsid w:val="009E6D89"/>
    <w:rsid w:val="009F35DB"/>
    <w:rsid w:val="00A0487D"/>
    <w:rsid w:val="00A13892"/>
    <w:rsid w:val="00A924BE"/>
    <w:rsid w:val="00AA0392"/>
    <w:rsid w:val="00AA4719"/>
    <w:rsid w:val="00AB5686"/>
    <w:rsid w:val="00AC1E72"/>
    <w:rsid w:val="00AD76DC"/>
    <w:rsid w:val="00AE6561"/>
    <w:rsid w:val="00B00664"/>
    <w:rsid w:val="00B174D5"/>
    <w:rsid w:val="00B23586"/>
    <w:rsid w:val="00B25E47"/>
    <w:rsid w:val="00B37994"/>
    <w:rsid w:val="00B7747E"/>
    <w:rsid w:val="00B81028"/>
    <w:rsid w:val="00B93F26"/>
    <w:rsid w:val="00BC083D"/>
    <w:rsid w:val="00BC2D09"/>
    <w:rsid w:val="00BE3E0D"/>
    <w:rsid w:val="00C032A6"/>
    <w:rsid w:val="00C52833"/>
    <w:rsid w:val="00C56A2F"/>
    <w:rsid w:val="00C611D9"/>
    <w:rsid w:val="00C651EA"/>
    <w:rsid w:val="00C74F31"/>
    <w:rsid w:val="00CF7913"/>
    <w:rsid w:val="00D02620"/>
    <w:rsid w:val="00D078D3"/>
    <w:rsid w:val="00D30887"/>
    <w:rsid w:val="00D34B2B"/>
    <w:rsid w:val="00D64B2A"/>
    <w:rsid w:val="00D71964"/>
    <w:rsid w:val="00D81FDD"/>
    <w:rsid w:val="00D82E9E"/>
    <w:rsid w:val="00DC25D7"/>
    <w:rsid w:val="00DD6A05"/>
    <w:rsid w:val="00DE5BB4"/>
    <w:rsid w:val="00E15B36"/>
    <w:rsid w:val="00E263B3"/>
    <w:rsid w:val="00E60D37"/>
    <w:rsid w:val="00E622A3"/>
    <w:rsid w:val="00E63318"/>
    <w:rsid w:val="00E63361"/>
    <w:rsid w:val="00E67476"/>
    <w:rsid w:val="00E96E61"/>
    <w:rsid w:val="00E97C44"/>
    <w:rsid w:val="00EA2CBB"/>
    <w:rsid w:val="00EA7C84"/>
    <w:rsid w:val="00EE3A8A"/>
    <w:rsid w:val="00F271D3"/>
    <w:rsid w:val="00F428D6"/>
    <w:rsid w:val="00F64FC3"/>
    <w:rsid w:val="00F9798A"/>
    <w:rsid w:val="00FC2890"/>
    <w:rsid w:val="00FC70A1"/>
    <w:rsid w:val="00FD5A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8BB7F"/>
  <w15:docId w15:val="{3F14C323-937F-4F5A-B837-A1F32A0C8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596"/>
    <w:pPr>
      <w:spacing w:after="200" w:line="276" w:lineRule="auto"/>
    </w:pPr>
    <w:rPr>
      <w:sz w:val="22"/>
      <w:szCs w:val="22"/>
      <w:lang w:eastAsia="en-US"/>
    </w:rPr>
  </w:style>
  <w:style w:type="paragraph" w:styleId="Heading4">
    <w:name w:val="heading 4"/>
    <w:basedOn w:val="Normal"/>
    <w:next w:val="Normal"/>
    <w:link w:val="Heading4Char"/>
    <w:semiHidden/>
    <w:unhideWhenUsed/>
    <w:qFormat/>
    <w:rsid w:val="003404DE"/>
    <w:pPr>
      <w:keepNext/>
      <w:spacing w:after="0" w:line="240" w:lineRule="auto"/>
      <w:outlineLvl w:val="3"/>
    </w:pPr>
    <w:rPr>
      <w:rFonts w:ascii="CG Times" w:eastAsia="Times New Roman" w:hAnsi="CG Times"/>
      <w:b/>
      <w:sz w:val="23"/>
      <w:szCs w:val="20"/>
      <w:lang w:eastAsia="en-AU"/>
    </w:rPr>
  </w:style>
  <w:style w:type="paragraph" w:styleId="Heading5">
    <w:name w:val="heading 5"/>
    <w:basedOn w:val="Normal"/>
    <w:next w:val="Normal"/>
    <w:link w:val="Heading5Char"/>
    <w:uiPriority w:val="9"/>
    <w:semiHidden/>
    <w:unhideWhenUsed/>
    <w:qFormat/>
    <w:rsid w:val="0035281C"/>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75026"/>
    <w:pPr>
      <w:spacing w:before="100" w:beforeAutospacing="1" w:after="100" w:afterAutospacing="1" w:line="240" w:lineRule="auto"/>
    </w:pPr>
    <w:rPr>
      <w:rFonts w:ascii="Times New Roman" w:hAnsi="Times New Roman"/>
      <w:sz w:val="24"/>
      <w:szCs w:val="24"/>
      <w:lang w:eastAsia="en-AU"/>
    </w:rPr>
  </w:style>
  <w:style w:type="paragraph" w:styleId="BalloonText">
    <w:name w:val="Balloon Text"/>
    <w:basedOn w:val="Normal"/>
    <w:link w:val="BalloonTextChar"/>
    <w:uiPriority w:val="99"/>
    <w:semiHidden/>
    <w:unhideWhenUsed/>
    <w:rsid w:val="00E263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63B3"/>
    <w:rPr>
      <w:rFonts w:ascii="Tahoma" w:hAnsi="Tahoma" w:cs="Tahoma"/>
      <w:sz w:val="16"/>
      <w:szCs w:val="16"/>
      <w:lang w:eastAsia="en-US"/>
    </w:rPr>
  </w:style>
  <w:style w:type="character" w:styleId="Hyperlink">
    <w:name w:val="Hyperlink"/>
    <w:basedOn w:val="DefaultParagraphFont"/>
    <w:uiPriority w:val="99"/>
    <w:unhideWhenUsed/>
    <w:rsid w:val="00A13892"/>
    <w:rPr>
      <w:color w:val="0000FF"/>
      <w:u w:val="single"/>
    </w:rPr>
  </w:style>
  <w:style w:type="character" w:customStyle="1" w:styleId="apple-converted-space">
    <w:name w:val="apple-converted-space"/>
    <w:basedOn w:val="DefaultParagraphFont"/>
    <w:rsid w:val="00BE3E0D"/>
  </w:style>
  <w:style w:type="character" w:customStyle="1" w:styleId="Heading4Char">
    <w:name w:val="Heading 4 Char"/>
    <w:basedOn w:val="DefaultParagraphFont"/>
    <w:link w:val="Heading4"/>
    <w:semiHidden/>
    <w:rsid w:val="003404DE"/>
    <w:rPr>
      <w:rFonts w:ascii="CG Times" w:eastAsia="Times New Roman" w:hAnsi="CG Times"/>
      <w:b/>
      <w:sz w:val="23"/>
    </w:rPr>
  </w:style>
  <w:style w:type="paragraph" w:styleId="BodyText">
    <w:name w:val="Body Text"/>
    <w:basedOn w:val="Normal"/>
    <w:link w:val="BodyTextChar"/>
    <w:semiHidden/>
    <w:unhideWhenUsed/>
    <w:rsid w:val="003404DE"/>
    <w:pPr>
      <w:spacing w:after="0" w:line="240" w:lineRule="auto"/>
      <w:jc w:val="both"/>
    </w:pPr>
    <w:rPr>
      <w:rFonts w:ascii="CG Times" w:eastAsia="Times New Roman" w:hAnsi="CG Times"/>
      <w:sz w:val="24"/>
      <w:szCs w:val="20"/>
      <w:lang w:eastAsia="en-AU"/>
    </w:rPr>
  </w:style>
  <w:style w:type="character" w:customStyle="1" w:styleId="BodyTextChar">
    <w:name w:val="Body Text Char"/>
    <w:basedOn w:val="DefaultParagraphFont"/>
    <w:link w:val="BodyText"/>
    <w:semiHidden/>
    <w:rsid w:val="003404DE"/>
    <w:rPr>
      <w:rFonts w:ascii="CG Times" w:eastAsia="Times New Roman" w:hAnsi="CG Times"/>
      <w:sz w:val="24"/>
    </w:rPr>
  </w:style>
  <w:style w:type="paragraph" w:styleId="PlainText">
    <w:name w:val="Plain Text"/>
    <w:basedOn w:val="Normal"/>
    <w:link w:val="PlainTextChar"/>
    <w:uiPriority w:val="99"/>
    <w:semiHidden/>
    <w:unhideWhenUsed/>
    <w:rsid w:val="00332E06"/>
    <w:pPr>
      <w:spacing w:after="0" w:line="240" w:lineRule="auto"/>
    </w:pPr>
    <w:rPr>
      <w:rFonts w:eastAsiaTheme="minorHAnsi" w:cs="Consolas"/>
      <w:szCs w:val="21"/>
    </w:rPr>
  </w:style>
  <w:style w:type="character" w:customStyle="1" w:styleId="PlainTextChar">
    <w:name w:val="Plain Text Char"/>
    <w:basedOn w:val="DefaultParagraphFont"/>
    <w:link w:val="PlainText"/>
    <w:uiPriority w:val="99"/>
    <w:semiHidden/>
    <w:rsid w:val="00332E06"/>
    <w:rPr>
      <w:rFonts w:eastAsiaTheme="minorHAnsi" w:cs="Consolas"/>
      <w:sz w:val="22"/>
      <w:szCs w:val="21"/>
      <w:lang w:eastAsia="en-US"/>
    </w:rPr>
  </w:style>
  <w:style w:type="character" w:customStyle="1" w:styleId="Heading5Char">
    <w:name w:val="Heading 5 Char"/>
    <w:basedOn w:val="DefaultParagraphFont"/>
    <w:link w:val="Heading5"/>
    <w:uiPriority w:val="9"/>
    <w:semiHidden/>
    <w:rsid w:val="0035281C"/>
    <w:rPr>
      <w:rFonts w:asciiTheme="majorHAnsi" w:eastAsiaTheme="majorEastAsia" w:hAnsiTheme="majorHAnsi" w:cstheme="majorBidi"/>
      <w:color w:val="365F91" w:themeColor="accent1" w:themeShade="BF"/>
      <w:sz w:val="22"/>
      <w:szCs w:val="22"/>
      <w:lang w:eastAsia="en-US"/>
    </w:rPr>
  </w:style>
  <w:style w:type="character" w:customStyle="1" w:styleId="fwb">
    <w:name w:val="fwb"/>
    <w:basedOn w:val="DefaultParagraphFont"/>
    <w:rsid w:val="0035281C"/>
  </w:style>
  <w:style w:type="character" w:customStyle="1" w:styleId="fsm">
    <w:name w:val="fsm"/>
    <w:basedOn w:val="DefaultParagraphFont"/>
    <w:rsid w:val="0035281C"/>
  </w:style>
  <w:style w:type="character" w:customStyle="1" w:styleId="timestampcontent">
    <w:name w:val="timestampcontent"/>
    <w:basedOn w:val="DefaultParagraphFont"/>
    <w:rsid w:val="0035281C"/>
  </w:style>
  <w:style w:type="character" w:customStyle="1" w:styleId="highlightnode">
    <w:name w:val="highlightnode"/>
    <w:basedOn w:val="DefaultParagraphFont"/>
    <w:rsid w:val="0035281C"/>
  </w:style>
  <w:style w:type="paragraph" w:customStyle="1" w:styleId="Default">
    <w:name w:val="Default"/>
    <w:basedOn w:val="Normal"/>
    <w:uiPriority w:val="99"/>
    <w:rsid w:val="006524A2"/>
    <w:pPr>
      <w:autoSpaceDE w:val="0"/>
      <w:autoSpaceDN w:val="0"/>
      <w:spacing w:after="0" w:line="240" w:lineRule="auto"/>
    </w:pPr>
    <w:rPr>
      <w:rFonts w:ascii="Arial" w:eastAsiaTheme="minorHAnsi" w:hAnsi="Arial" w:cs="Arial"/>
      <w:color w:val="000000"/>
      <w:sz w:val="24"/>
      <w:szCs w:val="24"/>
    </w:rPr>
  </w:style>
  <w:style w:type="character" w:customStyle="1" w:styleId="wsite-text2">
    <w:name w:val="wsite-text2"/>
    <w:basedOn w:val="DefaultParagraphFont"/>
    <w:rsid w:val="00972C35"/>
  </w:style>
  <w:style w:type="character" w:customStyle="1" w:styleId="UnresolvedMention1">
    <w:name w:val="Unresolved Mention1"/>
    <w:basedOn w:val="DefaultParagraphFont"/>
    <w:uiPriority w:val="99"/>
    <w:semiHidden/>
    <w:unhideWhenUsed/>
    <w:rsid w:val="004F0B17"/>
    <w:rPr>
      <w:color w:val="605E5C"/>
      <w:shd w:val="clear" w:color="auto" w:fill="E1DFDD"/>
    </w:rPr>
  </w:style>
  <w:style w:type="paragraph" w:styleId="ListParagraph">
    <w:name w:val="List Paragraph"/>
    <w:basedOn w:val="Normal"/>
    <w:uiPriority w:val="34"/>
    <w:qFormat/>
    <w:rsid w:val="003B21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817068">
      <w:bodyDiv w:val="1"/>
      <w:marLeft w:val="0"/>
      <w:marRight w:val="0"/>
      <w:marTop w:val="0"/>
      <w:marBottom w:val="0"/>
      <w:divBdr>
        <w:top w:val="none" w:sz="0" w:space="0" w:color="auto"/>
        <w:left w:val="none" w:sz="0" w:space="0" w:color="auto"/>
        <w:bottom w:val="none" w:sz="0" w:space="0" w:color="auto"/>
        <w:right w:val="none" w:sz="0" w:space="0" w:color="auto"/>
      </w:divBdr>
    </w:div>
    <w:div w:id="138150766">
      <w:bodyDiv w:val="1"/>
      <w:marLeft w:val="0"/>
      <w:marRight w:val="0"/>
      <w:marTop w:val="0"/>
      <w:marBottom w:val="0"/>
      <w:divBdr>
        <w:top w:val="none" w:sz="0" w:space="0" w:color="auto"/>
        <w:left w:val="none" w:sz="0" w:space="0" w:color="auto"/>
        <w:bottom w:val="none" w:sz="0" w:space="0" w:color="auto"/>
        <w:right w:val="none" w:sz="0" w:space="0" w:color="auto"/>
      </w:divBdr>
    </w:div>
    <w:div w:id="233516079">
      <w:bodyDiv w:val="1"/>
      <w:marLeft w:val="0"/>
      <w:marRight w:val="0"/>
      <w:marTop w:val="0"/>
      <w:marBottom w:val="0"/>
      <w:divBdr>
        <w:top w:val="none" w:sz="0" w:space="0" w:color="auto"/>
        <w:left w:val="none" w:sz="0" w:space="0" w:color="auto"/>
        <w:bottom w:val="none" w:sz="0" w:space="0" w:color="auto"/>
        <w:right w:val="none" w:sz="0" w:space="0" w:color="auto"/>
      </w:divBdr>
    </w:div>
    <w:div w:id="276449287">
      <w:bodyDiv w:val="1"/>
      <w:marLeft w:val="0"/>
      <w:marRight w:val="0"/>
      <w:marTop w:val="0"/>
      <w:marBottom w:val="0"/>
      <w:divBdr>
        <w:top w:val="none" w:sz="0" w:space="0" w:color="auto"/>
        <w:left w:val="none" w:sz="0" w:space="0" w:color="auto"/>
        <w:bottom w:val="none" w:sz="0" w:space="0" w:color="auto"/>
        <w:right w:val="none" w:sz="0" w:space="0" w:color="auto"/>
      </w:divBdr>
    </w:div>
    <w:div w:id="350498895">
      <w:bodyDiv w:val="1"/>
      <w:marLeft w:val="0"/>
      <w:marRight w:val="0"/>
      <w:marTop w:val="0"/>
      <w:marBottom w:val="0"/>
      <w:divBdr>
        <w:top w:val="none" w:sz="0" w:space="0" w:color="auto"/>
        <w:left w:val="none" w:sz="0" w:space="0" w:color="auto"/>
        <w:bottom w:val="none" w:sz="0" w:space="0" w:color="auto"/>
        <w:right w:val="none" w:sz="0" w:space="0" w:color="auto"/>
      </w:divBdr>
    </w:div>
    <w:div w:id="435365271">
      <w:bodyDiv w:val="1"/>
      <w:marLeft w:val="0"/>
      <w:marRight w:val="0"/>
      <w:marTop w:val="0"/>
      <w:marBottom w:val="0"/>
      <w:divBdr>
        <w:top w:val="none" w:sz="0" w:space="0" w:color="auto"/>
        <w:left w:val="none" w:sz="0" w:space="0" w:color="auto"/>
        <w:bottom w:val="none" w:sz="0" w:space="0" w:color="auto"/>
        <w:right w:val="none" w:sz="0" w:space="0" w:color="auto"/>
      </w:divBdr>
    </w:div>
    <w:div w:id="454566256">
      <w:bodyDiv w:val="1"/>
      <w:marLeft w:val="0"/>
      <w:marRight w:val="0"/>
      <w:marTop w:val="0"/>
      <w:marBottom w:val="0"/>
      <w:divBdr>
        <w:top w:val="none" w:sz="0" w:space="0" w:color="auto"/>
        <w:left w:val="none" w:sz="0" w:space="0" w:color="auto"/>
        <w:bottom w:val="none" w:sz="0" w:space="0" w:color="auto"/>
        <w:right w:val="none" w:sz="0" w:space="0" w:color="auto"/>
      </w:divBdr>
    </w:div>
    <w:div w:id="501506316">
      <w:bodyDiv w:val="1"/>
      <w:marLeft w:val="0"/>
      <w:marRight w:val="0"/>
      <w:marTop w:val="0"/>
      <w:marBottom w:val="0"/>
      <w:divBdr>
        <w:top w:val="none" w:sz="0" w:space="0" w:color="auto"/>
        <w:left w:val="none" w:sz="0" w:space="0" w:color="auto"/>
        <w:bottom w:val="none" w:sz="0" w:space="0" w:color="auto"/>
        <w:right w:val="none" w:sz="0" w:space="0" w:color="auto"/>
      </w:divBdr>
    </w:div>
    <w:div w:id="528563483">
      <w:bodyDiv w:val="1"/>
      <w:marLeft w:val="0"/>
      <w:marRight w:val="0"/>
      <w:marTop w:val="0"/>
      <w:marBottom w:val="0"/>
      <w:divBdr>
        <w:top w:val="none" w:sz="0" w:space="0" w:color="auto"/>
        <w:left w:val="none" w:sz="0" w:space="0" w:color="auto"/>
        <w:bottom w:val="none" w:sz="0" w:space="0" w:color="auto"/>
        <w:right w:val="none" w:sz="0" w:space="0" w:color="auto"/>
      </w:divBdr>
    </w:div>
    <w:div w:id="581765687">
      <w:bodyDiv w:val="1"/>
      <w:marLeft w:val="0"/>
      <w:marRight w:val="0"/>
      <w:marTop w:val="0"/>
      <w:marBottom w:val="0"/>
      <w:divBdr>
        <w:top w:val="none" w:sz="0" w:space="0" w:color="auto"/>
        <w:left w:val="none" w:sz="0" w:space="0" w:color="auto"/>
        <w:bottom w:val="none" w:sz="0" w:space="0" w:color="auto"/>
        <w:right w:val="none" w:sz="0" w:space="0" w:color="auto"/>
      </w:divBdr>
    </w:div>
    <w:div w:id="647783741">
      <w:bodyDiv w:val="1"/>
      <w:marLeft w:val="0"/>
      <w:marRight w:val="0"/>
      <w:marTop w:val="0"/>
      <w:marBottom w:val="0"/>
      <w:divBdr>
        <w:top w:val="none" w:sz="0" w:space="0" w:color="auto"/>
        <w:left w:val="none" w:sz="0" w:space="0" w:color="auto"/>
        <w:bottom w:val="none" w:sz="0" w:space="0" w:color="auto"/>
        <w:right w:val="none" w:sz="0" w:space="0" w:color="auto"/>
      </w:divBdr>
    </w:div>
    <w:div w:id="716664892">
      <w:bodyDiv w:val="1"/>
      <w:marLeft w:val="0"/>
      <w:marRight w:val="0"/>
      <w:marTop w:val="0"/>
      <w:marBottom w:val="0"/>
      <w:divBdr>
        <w:top w:val="none" w:sz="0" w:space="0" w:color="auto"/>
        <w:left w:val="none" w:sz="0" w:space="0" w:color="auto"/>
        <w:bottom w:val="none" w:sz="0" w:space="0" w:color="auto"/>
        <w:right w:val="none" w:sz="0" w:space="0" w:color="auto"/>
      </w:divBdr>
    </w:div>
    <w:div w:id="842285081">
      <w:bodyDiv w:val="1"/>
      <w:marLeft w:val="0"/>
      <w:marRight w:val="0"/>
      <w:marTop w:val="0"/>
      <w:marBottom w:val="0"/>
      <w:divBdr>
        <w:top w:val="none" w:sz="0" w:space="0" w:color="auto"/>
        <w:left w:val="none" w:sz="0" w:space="0" w:color="auto"/>
        <w:bottom w:val="none" w:sz="0" w:space="0" w:color="auto"/>
        <w:right w:val="none" w:sz="0" w:space="0" w:color="auto"/>
      </w:divBdr>
    </w:div>
    <w:div w:id="854147400">
      <w:bodyDiv w:val="1"/>
      <w:marLeft w:val="0"/>
      <w:marRight w:val="0"/>
      <w:marTop w:val="0"/>
      <w:marBottom w:val="0"/>
      <w:divBdr>
        <w:top w:val="none" w:sz="0" w:space="0" w:color="auto"/>
        <w:left w:val="none" w:sz="0" w:space="0" w:color="auto"/>
        <w:bottom w:val="none" w:sz="0" w:space="0" w:color="auto"/>
        <w:right w:val="none" w:sz="0" w:space="0" w:color="auto"/>
      </w:divBdr>
    </w:div>
    <w:div w:id="1015038579">
      <w:bodyDiv w:val="1"/>
      <w:marLeft w:val="0"/>
      <w:marRight w:val="0"/>
      <w:marTop w:val="0"/>
      <w:marBottom w:val="0"/>
      <w:divBdr>
        <w:top w:val="none" w:sz="0" w:space="0" w:color="auto"/>
        <w:left w:val="none" w:sz="0" w:space="0" w:color="auto"/>
        <w:bottom w:val="none" w:sz="0" w:space="0" w:color="auto"/>
        <w:right w:val="none" w:sz="0" w:space="0" w:color="auto"/>
      </w:divBdr>
      <w:divsChild>
        <w:div w:id="720252848">
          <w:marLeft w:val="0"/>
          <w:marRight w:val="0"/>
          <w:marTop w:val="0"/>
          <w:marBottom w:val="0"/>
          <w:divBdr>
            <w:top w:val="none" w:sz="0" w:space="0" w:color="auto"/>
            <w:left w:val="none" w:sz="0" w:space="0" w:color="auto"/>
            <w:bottom w:val="none" w:sz="0" w:space="0" w:color="auto"/>
            <w:right w:val="none" w:sz="0" w:space="0" w:color="auto"/>
          </w:divBdr>
          <w:divsChild>
            <w:div w:id="1009914185">
              <w:marLeft w:val="0"/>
              <w:marRight w:val="0"/>
              <w:marTop w:val="0"/>
              <w:marBottom w:val="0"/>
              <w:divBdr>
                <w:top w:val="none" w:sz="0" w:space="0" w:color="auto"/>
                <w:left w:val="none" w:sz="0" w:space="0" w:color="auto"/>
                <w:bottom w:val="none" w:sz="0" w:space="0" w:color="auto"/>
                <w:right w:val="none" w:sz="0" w:space="0" w:color="auto"/>
              </w:divBdr>
              <w:divsChild>
                <w:div w:id="748499546">
                  <w:marLeft w:val="0"/>
                  <w:marRight w:val="0"/>
                  <w:marTop w:val="0"/>
                  <w:marBottom w:val="0"/>
                  <w:divBdr>
                    <w:top w:val="none" w:sz="0" w:space="0" w:color="auto"/>
                    <w:left w:val="none" w:sz="0" w:space="0" w:color="auto"/>
                    <w:bottom w:val="none" w:sz="0" w:space="0" w:color="auto"/>
                    <w:right w:val="none" w:sz="0" w:space="0" w:color="auto"/>
                  </w:divBdr>
                  <w:divsChild>
                    <w:div w:id="1237209105">
                      <w:marLeft w:val="0"/>
                      <w:marRight w:val="0"/>
                      <w:marTop w:val="0"/>
                      <w:marBottom w:val="0"/>
                      <w:divBdr>
                        <w:top w:val="none" w:sz="0" w:space="0" w:color="auto"/>
                        <w:left w:val="none" w:sz="0" w:space="0" w:color="auto"/>
                        <w:bottom w:val="none" w:sz="0" w:space="0" w:color="auto"/>
                        <w:right w:val="none" w:sz="0" w:space="0" w:color="auto"/>
                      </w:divBdr>
                      <w:divsChild>
                        <w:div w:id="1697344501">
                          <w:marLeft w:val="0"/>
                          <w:marRight w:val="0"/>
                          <w:marTop w:val="0"/>
                          <w:marBottom w:val="0"/>
                          <w:divBdr>
                            <w:top w:val="none" w:sz="0" w:space="0" w:color="auto"/>
                            <w:left w:val="none" w:sz="0" w:space="0" w:color="auto"/>
                            <w:bottom w:val="none" w:sz="0" w:space="0" w:color="auto"/>
                            <w:right w:val="none" w:sz="0" w:space="0" w:color="auto"/>
                          </w:divBdr>
                          <w:divsChild>
                            <w:div w:id="799884662">
                              <w:marLeft w:val="0"/>
                              <w:marRight w:val="0"/>
                              <w:marTop w:val="0"/>
                              <w:marBottom w:val="0"/>
                              <w:divBdr>
                                <w:top w:val="none" w:sz="0" w:space="0" w:color="auto"/>
                                <w:left w:val="none" w:sz="0" w:space="0" w:color="auto"/>
                                <w:bottom w:val="none" w:sz="0" w:space="0" w:color="auto"/>
                                <w:right w:val="none" w:sz="0" w:space="0" w:color="auto"/>
                              </w:divBdr>
                              <w:divsChild>
                                <w:div w:id="1254976244">
                                  <w:marLeft w:val="0"/>
                                  <w:marRight w:val="0"/>
                                  <w:marTop w:val="0"/>
                                  <w:marBottom w:val="0"/>
                                  <w:divBdr>
                                    <w:top w:val="none" w:sz="0" w:space="0" w:color="auto"/>
                                    <w:left w:val="none" w:sz="0" w:space="0" w:color="auto"/>
                                    <w:bottom w:val="none" w:sz="0" w:space="0" w:color="auto"/>
                                    <w:right w:val="none" w:sz="0" w:space="0" w:color="auto"/>
                                  </w:divBdr>
                                  <w:divsChild>
                                    <w:div w:id="9964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2855977">
          <w:marLeft w:val="0"/>
          <w:marRight w:val="0"/>
          <w:marTop w:val="90"/>
          <w:marBottom w:val="0"/>
          <w:divBdr>
            <w:top w:val="none" w:sz="0" w:space="0" w:color="auto"/>
            <w:left w:val="none" w:sz="0" w:space="0" w:color="auto"/>
            <w:bottom w:val="none" w:sz="0" w:space="0" w:color="auto"/>
            <w:right w:val="none" w:sz="0" w:space="0" w:color="auto"/>
          </w:divBdr>
        </w:div>
      </w:divsChild>
    </w:div>
    <w:div w:id="1145241875">
      <w:bodyDiv w:val="1"/>
      <w:marLeft w:val="0"/>
      <w:marRight w:val="0"/>
      <w:marTop w:val="0"/>
      <w:marBottom w:val="0"/>
      <w:divBdr>
        <w:top w:val="none" w:sz="0" w:space="0" w:color="auto"/>
        <w:left w:val="none" w:sz="0" w:space="0" w:color="auto"/>
        <w:bottom w:val="none" w:sz="0" w:space="0" w:color="auto"/>
        <w:right w:val="none" w:sz="0" w:space="0" w:color="auto"/>
      </w:divBdr>
    </w:div>
    <w:div w:id="1609046221">
      <w:bodyDiv w:val="1"/>
      <w:marLeft w:val="0"/>
      <w:marRight w:val="0"/>
      <w:marTop w:val="0"/>
      <w:marBottom w:val="0"/>
      <w:divBdr>
        <w:top w:val="none" w:sz="0" w:space="0" w:color="auto"/>
        <w:left w:val="none" w:sz="0" w:space="0" w:color="auto"/>
        <w:bottom w:val="none" w:sz="0" w:space="0" w:color="auto"/>
        <w:right w:val="none" w:sz="0" w:space="0" w:color="auto"/>
      </w:divBdr>
    </w:div>
    <w:div w:id="1942179752">
      <w:bodyDiv w:val="1"/>
      <w:marLeft w:val="0"/>
      <w:marRight w:val="0"/>
      <w:marTop w:val="0"/>
      <w:marBottom w:val="0"/>
      <w:divBdr>
        <w:top w:val="none" w:sz="0" w:space="0" w:color="auto"/>
        <w:left w:val="none" w:sz="0" w:space="0" w:color="auto"/>
        <w:bottom w:val="none" w:sz="0" w:space="0" w:color="auto"/>
        <w:right w:val="none" w:sz="0" w:space="0" w:color="auto"/>
      </w:divBdr>
    </w:div>
    <w:div w:id="1962220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www.tangaroablue.org/amdi-network/reefclean/lookafteryourtackl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Bernadette.davis@esc.nsw.gov.au"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ouncil.media@esc.nsw.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364</Words>
  <Characters>2076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ESC</Company>
  <LinksUpToDate>false</LinksUpToDate>
  <CharactersWithSpaces>2436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Bellis</dc:creator>
  <cp:keywords/>
  <dc:description/>
  <cp:lastModifiedBy>Jennifer Thompson</cp:lastModifiedBy>
  <cp:revision>2</cp:revision>
  <cp:lastPrinted>2018-03-06T01:28:00Z</cp:lastPrinted>
  <dcterms:created xsi:type="dcterms:W3CDTF">2020-07-02T07:41:00Z</dcterms:created>
  <dcterms:modified xsi:type="dcterms:W3CDTF">2020-07-02T07:41:00Z</dcterms:modified>
</cp:coreProperties>
</file>